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 xml:space="preserve">It was a terrible year for me, I remember walking into a community with no houses,no inhabitants, no trace of the existence of humans nor domestic animals. </w:t>
      </w:r>
    </w:p>
    <w:p>
      <w:pPr>
        <w:rPr>
          <w:rFonts w:hint="eastAsia"/>
        </w:rPr>
      </w:pPr>
    </w:p>
    <w:p>
      <w:pPr>
        <w:rPr>
          <w:rFonts w:hint="eastAsia"/>
        </w:rPr>
      </w:pPr>
      <w:r>
        <w:rPr>
          <w:rFonts w:hint="eastAsia"/>
        </w:rPr>
        <w:t>The sounds of the sweet singing birds and ravishing wild fruits with green flourishing leaves welcomed me to my village, my hometown which was once a merry place.</w:t>
      </w:r>
    </w:p>
    <w:p>
      <w:pPr>
        <w:rPr>
          <w:rFonts w:hint="eastAsia"/>
        </w:rPr>
      </w:pPr>
    </w:p>
    <w:p>
      <w:pPr>
        <w:rPr>
          <w:rFonts w:hint="eastAsia"/>
        </w:rPr>
      </w:pPr>
      <w:r>
        <w:rPr>
          <w:rFonts w:hint="eastAsia"/>
        </w:rPr>
        <w:t>I was already downhearted and inconsolable because it was my dads funeral day. I got closer to the event venue and my eyes couldn’t even hold the tears anymore, I wept so badly behind an abandoned tractor, but why?</w:t>
      </w:r>
    </w:p>
    <w:p>
      <w:pPr>
        <w:rPr>
          <w:rFonts w:hint="eastAsia"/>
        </w:rPr>
      </w:pPr>
    </w:p>
    <w:p>
      <w:pPr>
        <w:rPr>
          <w:rFonts w:hint="eastAsia"/>
        </w:rPr>
      </w:pPr>
      <w:r>
        <w:rPr>
          <w:rFonts w:hint="eastAsia"/>
        </w:rPr>
        <w:t xml:space="preserve">The </w:t>
      </w:r>
      <w:r>
        <w:rPr>
          <w:rFonts w:hint="default"/>
          <w:lang w:val="en-US"/>
        </w:rPr>
        <w:t>scenario</w:t>
      </w:r>
      <w:r>
        <w:rPr>
          <w:rFonts w:hint="eastAsia"/>
        </w:rPr>
        <w:t xml:space="preserve"> looked like the so much expected rapture. Two mini tent that could be used for a road side buka for my fathers burial with old</w:t>
      </w:r>
      <w:r>
        <w:rPr>
          <w:rFonts w:hint="default"/>
          <w:lang w:val="en-US"/>
        </w:rPr>
        <w:t xml:space="preserve"> pattern </w:t>
      </w:r>
      <w:r>
        <w:rPr>
          <w:rFonts w:hint="eastAsia"/>
        </w:rPr>
        <w:t>wrappers decorated on a table for his coffin in a desolate land of his fathers , I wept.</w:t>
      </w:r>
    </w:p>
    <w:p>
      <w:pPr>
        <w:rPr>
          <w:rFonts w:hint="eastAsia"/>
        </w:rPr>
      </w:pPr>
    </w:p>
    <w:p>
      <w:pPr>
        <w:rPr>
          <w:rFonts w:hint="eastAsia"/>
        </w:rPr>
      </w:pPr>
      <w:r>
        <w:rPr>
          <w:rFonts w:hint="eastAsia"/>
        </w:rPr>
        <w:t>That was, April, 2011.</w:t>
      </w:r>
    </w:p>
    <w:p>
      <w:pPr>
        <w:rPr>
          <w:rFonts w:hint="eastAsia"/>
        </w:rPr>
      </w:pPr>
    </w:p>
    <w:p>
      <w:pPr>
        <w:rPr>
          <w:rFonts w:hint="default"/>
          <w:lang w:val="en-US"/>
        </w:rPr>
      </w:pPr>
      <w:r>
        <w:rPr>
          <w:rFonts w:hint="default"/>
          <w:lang w:val="en-US"/>
        </w:rPr>
        <w:t>I was just 10 years old when the neighboring community wrecked havoc on my community through a communal clash. My dad was the head security in a newspaper production company then and so I had the privilege to read about the incident.</w:t>
      </w:r>
    </w:p>
    <w:p>
      <w:pPr>
        <w:rPr>
          <w:rFonts w:hint="default"/>
          <w:lang w:val="en-US"/>
        </w:rPr>
      </w:pPr>
    </w:p>
    <w:p>
      <w:pPr>
        <w:rPr>
          <w:rFonts w:hint="default"/>
          <w:lang w:val="en-US"/>
        </w:rPr>
      </w:pPr>
      <w:r>
        <w:rPr>
          <w:rFonts w:hint="default"/>
          <w:lang w:val="en-US"/>
        </w:rPr>
        <w:t xml:space="preserve">It was tagged “MAYEM, 2008”. </w:t>
      </w:r>
    </w:p>
    <w:p>
      <w:pPr>
        <w:rPr>
          <w:rFonts w:hint="default"/>
          <w:lang w:val="en-US"/>
        </w:rPr>
      </w:pPr>
    </w:p>
    <w:p>
      <w:pPr>
        <w:rPr>
          <w:rFonts w:hint="default"/>
          <w:lang w:val="en-US"/>
        </w:rPr>
      </w:pPr>
      <w:r>
        <w:rPr>
          <w:rFonts w:hint="default"/>
          <w:lang w:val="en-US"/>
        </w:rPr>
        <w:t>I wondered what my mother would have done with my twin baby brothers who were just 2 years old because the incident occurred 2 weeks after my grandmother’s burial.</w:t>
      </w:r>
    </w:p>
    <w:p>
      <w:pPr>
        <w:rPr>
          <w:rFonts w:hint="default"/>
          <w:lang w:val="en-US"/>
        </w:rPr>
      </w:pPr>
    </w:p>
    <w:p>
      <w:pPr>
        <w:rPr>
          <w:rFonts w:hint="default"/>
          <w:lang w:val="en-US"/>
        </w:rPr>
      </w:pPr>
      <w:r>
        <w:rPr>
          <w:rFonts w:hint="default"/>
          <w:lang w:val="en-US"/>
        </w:rPr>
        <w:t>We had stayed back in our village to bond with people before the blood spill, loss of lives and properties took place five days after we had traveled back to the city.</w:t>
      </w:r>
    </w:p>
    <w:p>
      <w:pPr>
        <w:rPr>
          <w:rFonts w:hint="default"/>
          <w:lang w:val="en-US"/>
        </w:rPr>
      </w:pPr>
    </w:p>
    <w:p>
      <w:pPr>
        <w:rPr>
          <w:rFonts w:hint="default"/>
          <w:lang w:val="en-US"/>
        </w:rPr>
      </w:pPr>
      <w:r>
        <w:rPr>
          <w:rFonts w:hint="default"/>
          <w:lang w:val="en-US"/>
        </w:rPr>
        <w:t>The only building that was untouched was the churches but it touched me so directly because my grandfather and uncle was murder and their corpses are no way to be found till this day.</w:t>
      </w:r>
    </w:p>
    <w:p>
      <w:pPr>
        <w:rPr>
          <w:rFonts w:hint="default"/>
          <w:lang w:val="en-US"/>
        </w:rPr>
      </w:pPr>
    </w:p>
    <w:p>
      <w:pPr>
        <w:rPr>
          <w:rFonts w:hint="eastAsia"/>
        </w:rPr>
      </w:pPr>
      <w:r>
        <w:rPr>
          <w:rFonts w:hint="default"/>
          <w:lang w:val="en-US"/>
        </w:rPr>
        <w:t>It was a</w:t>
      </w:r>
      <w:r>
        <w:rPr>
          <w:rFonts w:hint="eastAsia"/>
        </w:rPr>
        <w:t xml:space="preserve"> devastating war scene engulfed in chaos, where the air </w:t>
      </w:r>
      <w:r>
        <w:rPr>
          <w:rFonts w:hint="default"/>
          <w:lang w:val="en-US"/>
        </w:rPr>
        <w:t xml:space="preserve">was </w:t>
      </w:r>
      <w:r>
        <w:rPr>
          <w:rFonts w:hint="eastAsia"/>
        </w:rPr>
        <w:t>filled with the deafening roar of explosions, the ground stained crimson with blood, and the agonizing cries of both the fallen and the wounded pierce the air.</w:t>
      </w:r>
    </w:p>
    <w:p>
      <w:pPr>
        <w:rPr>
          <w:rFonts w:hint="eastAsia"/>
        </w:rPr>
      </w:pPr>
    </w:p>
    <w:p>
      <w:pPr>
        <w:rPr>
          <w:rFonts w:hint="default"/>
          <w:lang w:val="en-US"/>
        </w:rPr>
      </w:pPr>
      <w:r>
        <w:rPr>
          <w:rFonts w:hint="default"/>
          <w:lang w:val="en-US"/>
        </w:rPr>
        <w:t>My homeland was laid in ruins and debris with no hope of resurrection.</w:t>
      </w:r>
    </w:p>
    <w:p>
      <w:pPr>
        <w:rPr>
          <w:rFonts w:hint="default"/>
          <w:lang w:val="en-US"/>
        </w:rPr>
      </w:pPr>
    </w:p>
    <w:p>
      <w:pPr>
        <w:rPr>
          <w:rFonts w:hint="eastAsia"/>
        </w:rPr>
      </w:pPr>
      <w:r>
        <w:rPr>
          <w:rFonts w:hint="default"/>
          <w:lang w:val="en-US"/>
        </w:rPr>
        <w:t>For years, our people suffered in other communities trying to survive.It was</w:t>
      </w:r>
      <w:r>
        <w:rPr>
          <w:rFonts w:hint="eastAsia"/>
        </w:rPr>
        <w:t xml:space="preserve"> a haunting tapestry of shattered homes and broken dreams, where the scars of trauma and loss linger in every corner, as they strive to rebuild, heal, and find solace amidst the ruins.</w:t>
      </w:r>
    </w:p>
    <w:p>
      <w:pPr>
        <w:rPr>
          <w:rFonts w:hint="eastAsia"/>
        </w:rPr>
      </w:pPr>
    </w:p>
    <w:p>
      <w:pPr>
        <w:rPr>
          <w:rFonts w:hint="default"/>
          <w:lang w:val="en-US"/>
        </w:rPr>
      </w:pPr>
      <w:r>
        <w:rPr>
          <w:rFonts w:hint="default"/>
          <w:lang w:val="en-US"/>
        </w:rPr>
        <w:t>So for me, I had the opportunity to visit the ruins after two years during my father’s burial.</w:t>
      </w:r>
    </w:p>
    <w:p>
      <w:pPr>
        <w:rPr>
          <w:rFonts w:hint="default"/>
          <w:lang w:val="en-US"/>
        </w:rPr>
      </w:pPr>
    </w:p>
    <w:p>
      <w:pPr>
        <w:rPr>
          <w:rFonts w:hint="default"/>
          <w:lang w:val="en-US"/>
        </w:rPr>
      </w:pPr>
      <w:r>
        <w:rPr>
          <w:rFonts w:hint="default"/>
          <w:lang w:val="en-US"/>
        </w:rPr>
        <w:t>5 years gone already, 6, 7, 8, 9 years down the line after so much suffering and discomfort in another man’s land, our people arose and said, “We will go back and build our home”</w:t>
      </w:r>
    </w:p>
    <w:p>
      <w:pPr>
        <w:rPr>
          <w:rFonts w:hint="default"/>
          <w:lang w:val="en-US"/>
        </w:rPr>
      </w:pPr>
    </w:p>
    <w:p>
      <w:pPr>
        <w:rPr>
          <w:rFonts w:hint="default"/>
          <w:lang w:val="en-US"/>
        </w:rPr>
      </w:pPr>
      <w:r>
        <w:rPr>
          <w:rFonts w:hint="eastAsia"/>
        </w:rPr>
        <w:t>Fear gripped the hearts of the people</w:t>
      </w:r>
      <w:r>
        <w:rPr>
          <w:rFonts w:hint="default"/>
          <w:lang w:val="en-US"/>
        </w:rPr>
        <w:t>,</w:t>
      </w:r>
      <w:r>
        <w:rPr>
          <w:rFonts w:hint="eastAsia"/>
        </w:rPr>
        <w:t xml:space="preserve"> an omnipresent force whispered doubts and nightmares</w:t>
      </w:r>
      <w:r>
        <w:rPr>
          <w:rFonts w:hint="default"/>
          <w:lang w:val="en-US"/>
        </w:rPr>
        <w:t xml:space="preserve"> and I remember asking my mum, “What if they come back?</w:t>
      </w:r>
    </w:p>
    <w:p>
      <w:pPr>
        <w:rPr>
          <w:rFonts w:hint="eastAsia"/>
          <w:lang w:val="en-US"/>
        </w:rPr>
      </w:pPr>
    </w:p>
    <w:p>
      <w:pPr>
        <w:rPr>
          <w:rFonts w:hint="eastAsia"/>
        </w:rPr>
      </w:pPr>
    </w:p>
    <w:p>
      <w:pPr>
        <w:rPr>
          <w:rFonts w:hint="default"/>
          <w:lang w:val="en-US"/>
        </w:rPr>
      </w:pPr>
      <w:r>
        <w:rPr>
          <w:rFonts w:hint="default"/>
          <w:lang w:val="en-US"/>
        </w:rPr>
        <w:t>Y</w:t>
      </w:r>
      <w:r>
        <w:rPr>
          <w:rFonts w:hint="eastAsia"/>
        </w:rPr>
        <w:t>et</w:t>
      </w:r>
      <w:r>
        <w:rPr>
          <w:rFonts w:hint="default"/>
          <w:lang w:val="en-US"/>
        </w:rPr>
        <w:t xml:space="preserve">, </w:t>
      </w:r>
      <w:r>
        <w:rPr>
          <w:rFonts w:hint="eastAsia"/>
        </w:rPr>
        <w:t xml:space="preserve">amidst the rubble and desolation, their resilience and indomitable spirit pushed them forward, defying the shadows of uncertainty, as they courageously rebuilt </w:t>
      </w:r>
      <w:r>
        <w:rPr>
          <w:rFonts w:hint="default"/>
          <w:lang w:val="en-US"/>
        </w:rPr>
        <w:t xml:space="preserve">our </w:t>
      </w:r>
      <w:r>
        <w:rPr>
          <w:rFonts w:hint="eastAsia"/>
        </w:rPr>
        <w:t>land brick by brick, infusing hope and life into the once desolate landscape.</w:t>
      </w:r>
      <w:r>
        <w:rPr>
          <w:rFonts w:hint="default"/>
          <w:lang w:val="en-US"/>
        </w:rPr>
        <w:t xml:space="preserve"> </w:t>
      </w:r>
    </w:p>
    <w:p>
      <w:pPr>
        <w:rPr>
          <w:rFonts w:hint="default"/>
          <w:lang w:val="en-US"/>
        </w:rPr>
      </w:pPr>
    </w:p>
    <w:p>
      <w:pPr>
        <w:rPr>
          <w:rFonts w:hint="eastAsia"/>
          <w:lang w:val="en-US"/>
        </w:rPr>
      </w:pPr>
      <w:r>
        <w:rPr>
          <w:rFonts w:hint="default"/>
          <w:lang w:val="en-US"/>
        </w:rPr>
        <w:t>From raffia tents to mud houses to concrete walls, from family representatives and small gatherings of people, we started to spread our tentacles round our land, trying to reclaim it back.</w:t>
      </w:r>
    </w:p>
    <w:p>
      <w:pPr>
        <w:rPr>
          <w:rFonts w:hint="eastAsia"/>
        </w:rPr>
      </w:pPr>
    </w:p>
    <w:p>
      <w:pPr>
        <w:rPr>
          <w:rFonts w:hint="default"/>
          <w:lang w:val="en-US"/>
        </w:rPr>
      </w:pPr>
      <w:r>
        <w:rPr>
          <w:rFonts w:hint="default"/>
          <w:lang w:val="en-US"/>
        </w:rPr>
        <w:t xml:space="preserve">It was a sight of rebirth and reinvention after so many years of desolation. I couldn’t recognize my father’s grave and I’m not sure I’ll ever find it. </w:t>
      </w:r>
    </w:p>
    <w:p>
      <w:pPr>
        <w:rPr>
          <w:rFonts w:hint="default"/>
          <w:lang w:val="en-US"/>
        </w:rPr>
      </w:pPr>
    </w:p>
    <w:p>
      <w:pPr>
        <w:rPr>
          <w:rFonts w:hint="default"/>
          <w:lang w:val="en-US"/>
        </w:rPr>
      </w:pPr>
      <w:r>
        <w:rPr>
          <w:rFonts w:hint="default"/>
          <w:lang w:val="en-US"/>
        </w:rPr>
        <w:t>This is the true story of Ikot Akpan Udo in Ikot Abasi Local government area of Akwa Ibom State, my place of origin.</w:t>
      </w:r>
      <w:bookmarkStart w:id="0" w:name="_GoBack"/>
      <w:bookmarkEnd w:id="0"/>
    </w:p>
    <w:p>
      <w:pPr>
        <w:rPr>
          <w:rFonts w:hint="default"/>
          <w:lang w:val="en-US"/>
        </w:rPr>
      </w:pPr>
    </w:p>
    <w:p>
      <w:pPr>
        <w:rPr>
          <w:rFonts w:hint="default"/>
          <w:lang w:val="en-US"/>
        </w:rPr>
      </w:pPr>
      <w:r>
        <w:rPr>
          <w:rFonts w:hint="default"/>
          <w:lang w:val="en-US"/>
        </w:rPr>
        <w:t>But what happened in 2023?</w:t>
      </w:r>
    </w:p>
    <w:p>
      <w:pPr>
        <w:rPr>
          <w:rFonts w:hint="default"/>
          <w:lang w:val="en-US"/>
        </w:rPr>
      </w:pPr>
    </w:p>
    <w:p>
      <w:pPr>
        <w:rPr>
          <w:rFonts w:hint="eastAsia"/>
          <w:lang w:val="en-US"/>
        </w:rPr>
      </w:pPr>
    </w:p>
    <w:p>
      <w:pPr>
        <w:rPr>
          <w:rFonts w:hint="eastAsia"/>
        </w:rPr>
      </w:pPr>
    </w:p>
    <w:p>
      <w:pPr>
        <w:rPr>
          <w:rFonts w:hint="eastAsia"/>
        </w:rPr>
      </w:pPr>
    </w:p>
    <w:p>
      <w:pPr>
        <w:rPr>
          <w:rFonts w:hint="eastAsia"/>
        </w:rPr>
      </w:pPr>
    </w:p>
    <w:p>
      <w:pPr>
        <w:rPr>
          <w:rFonts w:hint="eastAsia"/>
        </w:rPr>
      </w:pP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2023-07-18T05:04:14Z</dcterms:created>
  <dc:creator>Nyakno’s iPhone</dc:creator>
  <cp:lastModifiedBy>Nyakno’s iPhone</cp:lastModifiedBy>
  <dcterms:modified xsi:type="dcterms:W3CDTF">2023-07-18T05:55:00Z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3081-11.24.2</vt:lpwstr>
  </property>
  <property fmtid="{D5CDD505-2E9C-101B-9397-08002B2CF9AE}" pid="3" name="ICV">
    <vt:lpwstr>BE44B939D460CDF33E0FB66471EC1E95</vt:lpwstr>
  </property>
</Properties>
</file>