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PHOENIX: A TALE OF REINVENTION AND REBIRTH (NON-FICTION)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phoenix is a Greek mythological bird associated with rebirth, renewal, reinvention and transformation.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 the end of its life, a phoenix builds a nest, sets the nest on fire and is consumed by the flames. Out of the ashes re-emerges a new phoenix. This process is considered as an example and an illustration of rising above life's setbacks.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burning of the phoenix in the flames signifies its ability to let go of the old to embrace the new which shows that change is the only permanent thing on earth.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 you handle change determines how successful you are going to become in life. Like Joseph, who came up with a strategic plan on how Egypt would handle the season of scarcity. As a result of his heroic plan, he was promoted.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believe a problem solver always excels, and this is the kind of person that knows how to navigate the times of change to come up with solutions. These people are the entrepreneurs and leaders in our society because they know how to offer solutions.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was astonished when I read about how some people made alot of money during the Covid19 pandemic.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While some complained about the crippling change the pandemic had brought, others simply navigated the times of the period and made it work out positively for them.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don’t work against change, you work with it.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There is an Oprah Winfrey quote that goes, “Your life is 100% your responsibility and if you are sitting around waiting for someone to come and save you, no one is coming.”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One of the valuable lessons you can learn from the phoenix is taking responsibility for your life. The phoenix does not sit in the flames waiting for someone to help it rise from the ashes.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Don't get offended because a relative refused to help you. Always remember that your life is 100% your responsibility.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Unlike the phoenix, you cannot physically burn down a house in order to reinvent and transform your life, but you can mentally do it by working on your mind. There is a famous quote I love, "If you want to change your life, change your mindset."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Nelson Mandela spent 27 years in prison and became a president.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Biblical Queen Esther was an orphan girl that became a Queen.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Shaka Zulu was a child born outside wedlock that eventually became a King despite his background.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Don’t give up in the flames of life, because you too can rise from the ashes like a phoenix and reinvent your life.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is me cheering you on to rise above life's setbacks and tell your tale of flames to fame.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Chinaza Favour </w:t>
      </w:r>
    </w:p>
    <w:p w:rsidR="00000000" w:rsidDel="00000000" w:rsidP="00000000" w:rsidRDefault="00000000" w:rsidRPr="00000000" w14:paraId="00000026">
      <w:pPr>
        <w:rPr/>
      </w:pPr>
      <w:r w:rsidDel="00000000" w:rsidR="00000000" w:rsidRPr="00000000">
        <w:rPr>
          <w:rtl w:val="0"/>
        </w:rPr>
        <w:t xml:space="preserve">Worital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#ChinazaWorital</w:t>
      </w:r>
    </w:p>
    <w:p w:rsidR="00000000" w:rsidDel="00000000" w:rsidP="00000000" w:rsidRDefault="00000000" w:rsidRPr="00000000" w14:paraId="00000029">
      <w:pPr>
        <w:rPr/>
      </w:pPr>
      <w:r w:rsidDel="00000000" w:rsidR="00000000" w:rsidRPr="00000000">
        <w:rPr>
          <w:rtl w:val="0"/>
        </w:rPr>
        <w:t xml:space="preserve">#ThePhoenixWritingChallenge</w:t>
      </w:r>
    </w:p>
    <w:p w:rsidR="00000000" w:rsidDel="00000000" w:rsidP="00000000" w:rsidRDefault="00000000" w:rsidRPr="00000000" w14:paraId="0000002A">
      <w:pPr>
        <w:rPr/>
      </w:pPr>
      <w:r w:rsidDel="00000000" w:rsidR="00000000" w:rsidRPr="00000000">
        <w:rPr>
          <w:rtl w:val="0"/>
        </w:rPr>
        <w:t xml:space="preserve">#ChinazaFavoursWritingChallenge2023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