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19" w:rsidRPr="00C455AF" w:rsidRDefault="00C455AF" w:rsidP="00C455AF">
      <w:pPr>
        <w:jc w:val="center"/>
        <w:rPr>
          <w:rFonts w:ascii="Arial Black" w:hAnsi="Arial Black"/>
          <w:b/>
          <w:sz w:val="24"/>
          <w:u w:val="single"/>
        </w:rPr>
      </w:pPr>
      <w:bookmarkStart w:id="0" w:name="_GoBack"/>
      <w:r w:rsidRPr="00C455AF">
        <w:rPr>
          <w:rFonts w:ascii="Arial Black" w:hAnsi="Arial Black"/>
          <w:b/>
          <w:sz w:val="24"/>
          <w:u w:val="single"/>
        </w:rPr>
        <w:t>THE PHOENIX: A TALE OF REINVENTION AND REBIRTH (FICTION)</w:t>
      </w:r>
    </w:p>
    <w:bookmarkEnd w:id="0"/>
    <w:p w:rsidR="00CB0919"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In the realm of mythology, the phoenix is a symbol of transformation, resilience, and rebirth. This magnificent creature has captivated the imaginations of people throughout history, representing the eternal cycle of life and death. But beyond its mythical origins, the phoenix holds a profound lesson for us in our own lives – the power of reinvention.</w:t>
      </w:r>
    </w:p>
    <w:p w:rsidR="00CB0919"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Like the phoenix rising from its own ashes, we too have the ability to reinvent ourselves. Life is full of challenges and setbacks that can leave us feeling broken and defeated. But it is in these moments of darkness that we have the opportunity to rise above our circumstances and create something new.</w:t>
      </w:r>
    </w:p>
    <w:p w:rsidR="00CB0919"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Reinvention is not an easy process. It requires courage, determination, and a willingness to let go of what no longer serves us. Just as the phoenix must burn away its old self to be reborn, we must shed our old beliefs, habits, and patterns in order to embrace change.</w:t>
      </w:r>
    </w:p>
    <w:p w:rsidR="007B6D26"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One aspect of reinvention is letting go of fear. Fear holds us back from taking risks and exploring new possibilities. It keeps us trapped in our comfort zones, preventing us from reaching our full potential. But when we release fear and embrace uncertainty, we open ourselves up to endless opportunities for growth.</w:t>
      </w:r>
    </w:p>
    <w:p w:rsidR="00782FDC" w:rsidRPr="00C455AF" w:rsidRDefault="0073355B" w:rsidP="00C455AF">
      <w:pPr>
        <w:jc w:val="both"/>
        <w:rPr>
          <w:rFonts w:ascii="Times New Roman" w:hAnsi="Times New Roman" w:cs="Times New Roman"/>
          <w:sz w:val="26"/>
          <w:szCs w:val="26"/>
        </w:rPr>
      </w:pPr>
      <w:r w:rsidRPr="00C455AF">
        <w:rPr>
          <w:rFonts w:ascii="Times New Roman" w:hAnsi="Times New Roman" w:cs="Times New Roman"/>
          <w:sz w:val="26"/>
          <w:szCs w:val="26"/>
        </w:rPr>
        <w:t>The process of reinvention can be messy and uncomfortable. It requires us to face our fears, let go of the familiar, and step into the unknown. But it is through this process that we discover our true potential and find the strength to rise above adversity.</w:t>
      </w:r>
    </w:p>
    <w:p w:rsidR="00CB0919"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Once we have identified areas for improvement or change, it is important to set goals for ourselves. These goals should be realistic yet challenging enough to push us out of our comfort zones. By setting clear intentions for what we want to achieve or become, we create a roadmap for our reinvention journey.</w:t>
      </w:r>
    </w:p>
    <w:p w:rsidR="00CB0919"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But reinvention is not just about personal growth; it also involves embracing change in our external circumstances. Life is constantly evolving, and we must be willing to adapt and adjust accordingly. This may mean changing careers or moving to a new city. It may involve learning new skills or pursuing a passion that has long been neglected.</w:t>
      </w:r>
    </w:p>
    <w:p w:rsidR="00CB0919"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 xml:space="preserve">The phoenix teaches us that no matter how many times we fall, we have the power to rise again. It reminds us that failure is not permanent, but merely a stepping stone on the path to success. It shows us that reinvention is not just a one-time event but an ongoing process of growth and </w:t>
      </w:r>
      <w:r w:rsidR="00993821" w:rsidRPr="00C455AF">
        <w:rPr>
          <w:rFonts w:ascii="Times New Roman" w:hAnsi="Times New Roman" w:cs="Times New Roman"/>
          <w:sz w:val="26"/>
          <w:szCs w:val="26"/>
        </w:rPr>
        <w:t>transform.</w:t>
      </w:r>
    </w:p>
    <w:p w:rsidR="00227898" w:rsidRPr="00C455AF" w:rsidRDefault="00CB0919" w:rsidP="00C455AF">
      <w:pPr>
        <w:jc w:val="both"/>
        <w:rPr>
          <w:rFonts w:ascii="Times New Roman" w:hAnsi="Times New Roman" w:cs="Times New Roman"/>
          <w:sz w:val="26"/>
          <w:szCs w:val="26"/>
        </w:rPr>
      </w:pPr>
      <w:r w:rsidRPr="00C455AF">
        <w:rPr>
          <w:rFonts w:ascii="Times New Roman" w:hAnsi="Times New Roman" w:cs="Times New Roman"/>
          <w:sz w:val="26"/>
          <w:szCs w:val="26"/>
        </w:rPr>
        <w:t xml:space="preserve">So let us embrace the spirit of the phoenix within us – the spirit of reinvention and rebirth. Let us have the courage to burn away what no longer serves us and rise from our own ashes </w:t>
      </w:r>
      <w:r w:rsidR="00ED4BF0" w:rsidRPr="00C455AF">
        <w:rPr>
          <w:rFonts w:ascii="Times New Roman" w:hAnsi="Times New Roman" w:cs="Times New Roman"/>
          <w:sz w:val="26"/>
          <w:szCs w:val="26"/>
        </w:rPr>
        <w:t>stronger, learn</w:t>
      </w:r>
      <w:r w:rsidR="00996B7D" w:rsidRPr="00C455AF">
        <w:rPr>
          <w:rFonts w:ascii="Times New Roman" w:hAnsi="Times New Roman" w:cs="Times New Roman"/>
          <w:sz w:val="26"/>
          <w:szCs w:val="26"/>
        </w:rPr>
        <w:t xml:space="preserve"> from our failures, strive for personal growth</w:t>
      </w:r>
      <w:r w:rsidRPr="00C455AF">
        <w:rPr>
          <w:rFonts w:ascii="Times New Roman" w:hAnsi="Times New Roman" w:cs="Times New Roman"/>
          <w:sz w:val="26"/>
          <w:szCs w:val="26"/>
        </w:rPr>
        <w:t xml:space="preserve"> and</w:t>
      </w:r>
      <w:r w:rsidR="00ED4BF0" w:rsidRPr="00C455AF">
        <w:rPr>
          <w:rFonts w:ascii="Times New Roman" w:hAnsi="Times New Roman" w:cs="Times New Roman"/>
          <w:sz w:val="26"/>
          <w:szCs w:val="26"/>
        </w:rPr>
        <w:t xml:space="preserve"> become</w:t>
      </w:r>
      <w:r w:rsidRPr="00C455AF">
        <w:rPr>
          <w:rFonts w:ascii="Times New Roman" w:hAnsi="Times New Roman" w:cs="Times New Roman"/>
          <w:sz w:val="26"/>
          <w:szCs w:val="26"/>
        </w:rPr>
        <w:t xml:space="preserve"> more resilient than ever before. For in embracing change and reinventing ourselves, we unlock our true potential and create a life filled with purpose.</w:t>
      </w:r>
    </w:p>
    <w:sectPr w:rsidR="00227898" w:rsidRPr="00C455AF" w:rsidSect="00C455A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72E"/>
    <w:rsid w:val="001C2B37"/>
    <w:rsid w:val="00227898"/>
    <w:rsid w:val="00230EB1"/>
    <w:rsid w:val="002D2EE1"/>
    <w:rsid w:val="002E7C9F"/>
    <w:rsid w:val="00490C05"/>
    <w:rsid w:val="00535342"/>
    <w:rsid w:val="006B5029"/>
    <w:rsid w:val="006F2E4E"/>
    <w:rsid w:val="0073355B"/>
    <w:rsid w:val="0074472E"/>
    <w:rsid w:val="00782FDC"/>
    <w:rsid w:val="007B6D26"/>
    <w:rsid w:val="00826352"/>
    <w:rsid w:val="00993821"/>
    <w:rsid w:val="00996B7D"/>
    <w:rsid w:val="00AF056E"/>
    <w:rsid w:val="00BA2B38"/>
    <w:rsid w:val="00C06729"/>
    <w:rsid w:val="00C455AF"/>
    <w:rsid w:val="00CA4C53"/>
    <w:rsid w:val="00CB0919"/>
    <w:rsid w:val="00D31BC5"/>
    <w:rsid w:val="00E954B5"/>
    <w:rsid w:val="00ED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ELIJAH PC</cp:lastModifiedBy>
  <cp:revision>2</cp:revision>
  <dcterms:created xsi:type="dcterms:W3CDTF">2014-06-28T03:08:00Z</dcterms:created>
  <dcterms:modified xsi:type="dcterms:W3CDTF">2014-06-28T03:08:00Z</dcterms:modified>
</cp:coreProperties>
</file>