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480" w:lineRule="auto"/>
        <w:jc w:val="center"/>
        <w:rPr>
          <w:b w:val="1"/>
          <w:sz w:val="30"/>
          <w:szCs w:val="30"/>
        </w:rPr>
      </w:pPr>
      <w:bookmarkStart w:colFirst="0" w:colLast="0" w:name="_heading=h.gjdgxs" w:id="0"/>
      <w:bookmarkEnd w:id="0"/>
      <w:r w:rsidDel="00000000" w:rsidR="00000000" w:rsidRPr="00000000">
        <w:rPr>
          <w:b w:val="1"/>
          <w:sz w:val="30"/>
          <w:szCs w:val="30"/>
          <w:rtl w:val="0"/>
        </w:rPr>
        <w:t xml:space="preserve">THE PHOENIX: A TALE OF REINVENTION AND REBIRTH (FICTION) </w:t>
      </w:r>
    </w:p>
    <w:p w:rsidR="00000000" w:rsidDel="00000000" w:rsidP="00000000" w:rsidRDefault="00000000" w:rsidRPr="00000000" w14:paraId="00000002">
      <w:pPr>
        <w:spacing w:after="0" w:line="480" w:lineRule="auto"/>
        <w:jc w:val="center"/>
        <w:rPr>
          <w:b w:val="1"/>
          <w:sz w:val="30"/>
          <w:szCs w:val="30"/>
        </w:rPr>
      </w:pPr>
      <w:bookmarkStart w:colFirst="0" w:colLast="0" w:name="_heading=h.pzz9zrtcpwyb" w:id="1"/>
      <w:bookmarkEnd w:id="1"/>
      <w:r w:rsidDel="00000000" w:rsidR="00000000" w:rsidRPr="00000000">
        <w:rPr>
          <w:b w:val="1"/>
          <w:sz w:val="30"/>
          <w:szCs w:val="30"/>
          <w:rtl w:val="0"/>
        </w:rPr>
        <w:t xml:space="preserve">by LISA ONUOHA </w:t>
      </w:r>
    </w:p>
    <w:p w:rsidR="00000000" w:rsidDel="00000000" w:rsidP="00000000" w:rsidRDefault="00000000" w:rsidRPr="00000000" w14:paraId="00000003">
      <w:pPr>
        <w:spacing w:line="480" w:lineRule="auto"/>
        <w:jc w:val="both"/>
        <w:rPr>
          <w:sz w:val="24"/>
          <w:szCs w:val="24"/>
        </w:rPr>
      </w:pPr>
      <w:r w:rsidDel="00000000" w:rsidR="00000000" w:rsidRPr="00000000">
        <w:rPr>
          <w:rtl w:val="0"/>
        </w:rPr>
      </w:r>
    </w:p>
    <w:p w:rsidR="00000000" w:rsidDel="00000000" w:rsidP="00000000" w:rsidRDefault="00000000" w:rsidRPr="00000000" w14:paraId="00000004">
      <w:pPr>
        <w:spacing w:line="48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in a forgotten land, a magnificent creature known as the Phoenix graced the land. With feathers adorned in vibrant shades of crimson, gold, and orange, it soared through the celestial heavens, embodying both power and beauty. Whispers of legend revealed that as this creature approached the end of its life, it would burst into flames, reducing itself to ash, only to be reborn anew.</w:t>
      </w:r>
    </w:p>
    <w:p w:rsidR="00000000" w:rsidDel="00000000" w:rsidP="00000000" w:rsidRDefault="00000000" w:rsidRPr="00000000" w14:paraId="000000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 quaint village nestled at the outskirts of a dense forest, dwelled a young woman named Oma. Renowned for her gentle nature and compassionate heart, yet burdened by an unspoken yearning. She found herself confined by the consequences of her past mistakes after her parents’ demise, rendering her unable to escape their lingering aftermath.</w:t>
      </w:r>
    </w:p>
    <w:p w:rsidR="00000000" w:rsidDel="00000000" w:rsidP="00000000" w:rsidRDefault="00000000" w:rsidRPr="00000000" w14:paraId="0000000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fateful night, while meandering through the village, Oma unexpectedly came across a dilapidated and deserted cottage. The worn-out door, covered in cobwebs, stood ajar, revealing a captivating sight—a book positioned at the center of the hut, emanating a radiant beam of magical light. Curiosity compelled her cautious entry. Thick layers of dust filled the air, and the book she encountered bore the title "The Ancient Legend of the Phoenix."</w:t>
      </w:r>
    </w:p>
    <w:p w:rsidR="00000000" w:rsidDel="00000000" w:rsidP="00000000" w:rsidRDefault="00000000" w:rsidRPr="00000000" w14:paraId="000000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Intrigued, Oma delved into its pages, immersing herself in the mystical bird's ability to rise from the ashes, embracing rebirth and transformation. </w:t>
      </w:r>
    </w:p>
    <w:p w:rsidR="00000000" w:rsidDel="00000000" w:rsidP="00000000" w:rsidRDefault="00000000" w:rsidRPr="00000000" w14:paraId="000000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Pausing to gaze at the stars, Oma returned to the book, unknowingly seated upon the sacred ground where the Phoenix was </w:t>
      </w:r>
      <w:r w:rsidDel="00000000" w:rsidR="00000000" w:rsidRPr="00000000">
        <w:rPr>
          <w:rFonts w:ascii="Times New Roman" w:cs="Times New Roman" w:eastAsia="Times New Roman" w:hAnsi="Times New Roman"/>
          <w:sz w:val="24"/>
          <w:szCs w:val="24"/>
          <w:rtl w:val="0"/>
        </w:rPr>
        <w:t xml:space="preserve">rumoured</w:t>
      </w:r>
      <w:r w:rsidDel="00000000" w:rsidR="00000000" w:rsidRPr="00000000">
        <w:rPr>
          <w:rFonts w:ascii="Times New Roman" w:cs="Times New Roman" w:eastAsia="Times New Roman" w:hAnsi="Times New Roman"/>
          <w:sz w:val="24"/>
          <w:szCs w:val="24"/>
          <w:rtl w:val="0"/>
        </w:rPr>
        <w:t xml:space="preserve"> to reside. In an instant, the Phoenix appeared before her. A surge of divine energy coursed through her veins as its fiery presence filled her with shock, awe and wonder while its eyes radiated wisdom and compassion, mirroring Oma's own transformative journey. </w:t>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 echoed the Phoenix's melodious voice, "I sense the flame within you, yearning to be kindled. Persevere, and you shall get all the answers you seek."</w:t>
      </w:r>
    </w:p>
    <w:p w:rsidR="00000000" w:rsidDel="00000000" w:rsidP="00000000" w:rsidRDefault="00000000" w:rsidRPr="00000000" w14:paraId="0000000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Enthralled by the Phoenix's words, Oma hastily departed from the cottage. Yet, outside, an unusual sight befell her—an illuminated path lined with shimmering butterflies. Left with no alternative, she followed its winding course. Through treacherous mountains, across meandering rivers, and under the scorching desert sun, she pressed on.</w:t>
      </w:r>
    </w:p>
    <w:p w:rsidR="00000000" w:rsidDel="00000000" w:rsidP="00000000" w:rsidRDefault="00000000" w:rsidRPr="00000000" w14:paraId="000000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momentous day, at the pinnacle of her journey, Oma arrived at a sacred sanctuary, where the Phoenix awaited her. "Omalara," proclaimed the Phoenix, "you have conquered the trials of reinvention and rebirth. Now, embrace your true self, and let your spirit soar."</w:t>
      </w:r>
    </w:p>
    <w:p w:rsidR="00000000" w:rsidDel="00000000" w:rsidP="00000000" w:rsidRDefault="00000000" w:rsidRPr="00000000" w14:paraId="000000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Oma stood before the Phoenix, her heart swelled with gratitude and anticipation. Taking a deep breath, she relinquished all her fears and doubts. In that transformative moment, she felt an incandescent fire ignite within her, spreading through her veins, igniting her every cell with purpose and passion.</w:t>
      </w:r>
    </w:p>
    <w:p w:rsidR="00000000" w:rsidDel="00000000" w:rsidP="00000000" w:rsidRDefault="00000000" w:rsidRPr="00000000" w14:paraId="0000000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legend of Oma, the Phoenix of the village, spread far and wide as it's inhabitants continued to recount her tale of reinvention and rebirth. For in her tale, they found the courage to embrace change and redefine themselves, forever inspired by the transformative power of the Phoenix's flame.</w:t>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yle0" w:default="1">
    <w:name w:val="Normal"/>
    <w:next w:val="style0"/>
    <w:qFormat w:val="1"/>
    <w:pPr>
      <w:spacing w:after="200" w:line="276" w:lineRule="auto"/>
    </w:pPr>
    <w:rPr>
      <w:sz w:val="22"/>
      <w:szCs w:val="22"/>
    </w:rPr>
  </w:style>
  <w:style w:type="character" w:styleId="style65" w:default="1">
    <w:name w:val="Default Paragraph Font"/>
    <w:next w:val="style65"/>
    <w:rPr>
      <w:rFonts w:ascii="Calibri" w:cs="Times New Roman" w:eastAsia="宋体" w:hAnsi="Calibri"/>
    </w:rPr>
  </w:style>
  <w:style w:type="table" w:styleId="style105" w:default="1">
    <w:name w:val="Normal Table"/>
    <w:next w:val="style105"/>
    <w:pPr/>
    <w:rPr/>
    <w:tblPr>
      <w:tblInd w:w="0.0" w:type="dxa"/>
      <w:tblCellMar>
        <w:top w:w="0.0" w:type="dxa"/>
        <w:left w:w="108.0" w:type="dxa"/>
        <w:bottom w:w="0.0" w:type="dxa"/>
        <w:right w:w="108.0" w:type="dxa"/>
      </w:tblCellMar>
    </w:tblPr>
    <w:tcPr>
      <w:tcBorders/>
    </w:tcPr>
  </w:style>
  <w:style w:type="numbering" w:styleId="style107" w:default="1">
    <w:name w:val="No List"/>
    <w:next w:val="style107"/>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g4xh/bPBj80aCgQXJz7167NGIw==">CgMxLjAyCGguZ2pkZ3hzMg5oLnB6ejl6cnRjcHd5YjgAciExeEw0cTQwUzZGT21lS1F0anRpenFEY2YzSDZwem5Sc24=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2023-07-17T10:28:25Z</dcterms:created>
  <dc:creator>23021RAAEG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359fbc3560f24a2a8a626ccd60408264</vt:lpwstr>
  </property>
</Properties>
</file>