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  <w:lang w:val="en-US"/>
        </w:rPr>
        <w:t>THEME: PHOENIX</w:t>
      </w:r>
    </w:p>
    <w:p>
      <w:pPr>
        <w:pStyle w:val="style0"/>
        <w:jc w:val="center"/>
        <w:rPr>
          <w:b/>
          <w:bCs/>
          <w:color w:val="bf0000"/>
          <w:sz w:val="28"/>
          <w:szCs w:val="28"/>
          <w:u w:val="single"/>
          <w:lang w:val="en-US"/>
        </w:rPr>
      </w:pPr>
      <w:r>
        <w:rPr>
          <w:b/>
          <w:bCs/>
          <w:color w:val="bf0000"/>
          <w:sz w:val="28"/>
          <w:szCs w:val="28"/>
          <w:u w:val="single"/>
          <w:lang w:val="en-US"/>
        </w:rPr>
        <w:t>TOPIC: The tale of Reinvention and Rebirth. (Poetry)</w:t>
      </w:r>
    </w:p>
    <w:p>
      <w:pPr>
        <w:pStyle w:val="style0"/>
        <w:rPr/>
      </w:pPr>
    </w:p>
    <w:p>
      <w:pPr>
        <w:pStyle w:val="style0"/>
        <w:jc w:val="center"/>
        <w:rPr>
          <w:lang w:val="en-US"/>
        </w:rPr>
      </w:pPr>
      <w:r>
        <w:rPr>
          <w:lang w:val="en-US"/>
        </w:rPr>
        <w:t>In the realm of time's eternal dance, a tale unfolds,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Of reinvention and rebirth, where hearts find their holds,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From shadows of the past, emerging into the light,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A symphony of souls transforming their own plight.</w:t>
      </w:r>
    </w:p>
    <w:p>
      <w:pPr>
        <w:pStyle w:val="style0"/>
        <w:jc w:val="center"/>
        <w:rPr/>
      </w:pPr>
    </w:p>
    <w:p>
      <w:pPr>
        <w:pStyle w:val="style0"/>
        <w:jc w:val="center"/>
        <w:rPr>
          <w:lang w:val="en-US"/>
        </w:rPr>
      </w:pPr>
      <w:r>
        <w:rPr>
          <w:lang w:val="en-US"/>
        </w:rPr>
        <w:t>Amidst the darkest nights, when hope seems to wane,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The embers of resilience, a fierce spirit shall retain,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Like a phoenix rising high, from ashes of despair,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The tale of reinvention begins, with a heartfelt prayer.</w:t>
      </w:r>
    </w:p>
    <w:p>
      <w:pPr>
        <w:pStyle w:val="style0"/>
        <w:jc w:val="center"/>
        <w:rPr/>
      </w:pPr>
    </w:p>
    <w:p>
      <w:pPr>
        <w:pStyle w:val="style0"/>
        <w:jc w:val="center"/>
        <w:rPr>
          <w:lang w:val="en-US"/>
        </w:rPr>
      </w:pPr>
      <w:r>
        <w:rPr>
          <w:lang w:val="en-US"/>
        </w:rPr>
        <w:t>In metamorphosis' grace, a caterpillar weaves its thread,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Each trial faced with courage, no tear left unshed,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For within the chrysalis, a transformation awakes,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A butterfly emerges, in vibrant hues that take.</w:t>
      </w:r>
    </w:p>
    <w:p>
      <w:pPr>
        <w:pStyle w:val="style0"/>
        <w:jc w:val="center"/>
        <w:rPr>
          <w:lang w:val="en-US"/>
        </w:rPr>
      </w:pPr>
    </w:p>
    <w:p>
      <w:pPr>
        <w:pStyle w:val="style0"/>
        <w:jc w:val="center"/>
        <w:rPr>
          <w:lang w:val="en-US"/>
        </w:rPr>
      </w:pPr>
      <w:r>
        <w:rPr>
          <w:lang w:val="en-US"/>
        </w:rPr>
        <w:t>The journey of a wounded heart, seeking to be whole,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In the chasms of broken dreams, rediscovers its soul,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With every scar, a story etched, of strength and of defeat,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Yet, the tale of reinvention turns bitter to sweet.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>
          <w:lang w:val="en-US"/>
        </w:rPr>
      </w:pPr>
      <w:r>
        <w:rPr>
          <w:lang w:val="en-US"/>
        </w:rPr>
        <w:t>In the tapestry of life, threads of change are sewn,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The past does not define us, it's the seeds we've sown,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With audacity, we author a narrative anew,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Our hearts embracing growth, in everything we pursue.</w:t>
      </w:r>
    </w:p>
    <w:p>
      <w:pPr>
        <w:pStyle w:val="style0"/>
        <w:jc w:val="center"/>
        <w:rPr/>
      </w:pPr>
    </w:p>
    <w:p>
      <w:pPr>
        <w:pStyle w:val="style0"/>
        <w:jc w:val="center"/>
        <w:rPr>
          <w:lang w:val="en-US"/>
        </w:rPr>
      </w:pPr>
      <w:r>
        <w:rPr>
          <w:lang w:val="en-US"/>
        </w:rPr>
        <w:t>Oh, let the tale of reinvention stir the depths within,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The power to rise again, despite the storm's loud din,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For in every ending lies a genesis untold,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And through rebirth's embrace, love's wisdom shall unfold.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rFonts w:hint="default"/>
          <w:lang w:val="en-US"/>
        </w:rPr>
        <w:t>@Chinaza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en-US"/>
        </w:rPr>
        <w:t>Favour</w:t>
      </w:r>
    </w:p>
    <w:p>
      <w:pPr>
        <w:pStyle w:val="style0"/>
        <w:jc w:val="center"/>
        <w:rPr/>
      </w:pPr>
      <w:r>
        <w:rPr>
          <w:rFonts w:hint="default"/>
          <w:lang w:val="en-US"/>
        </w:rPr>
        <w:t>@worital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#ChinazaWorital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#ThePhoenixWritingChallenge.</w:t>
      </w:r>
    </w:p>
    <w:p>
      <w:pPr>
        <w:pStyle w:val="style0"/>
        <w:jc w:val="center"/>
        <w:rPr>
          <w:lang w:val="en-US"/>
        </w:rPr>
      </w:pPr>
      <w:r>
        <w:rPr>
          <w:lang w:val="en-US"/>
        </w:rPr>
        <w:t>#ChinazaFavoursWritingchallenge2023.</w:t>
      </w:r>
    </w:p>
    <w:p>
      <w:pPr>
        <w:pStyle w:val="style0"/>
        <w:jc w:val="center"/>
        <w:rPr/>
      </w:pPr>
    </w:p>
    <w:p>
      <w:pPr>
        <w:pStyle w:val="style0"/>
        <w:jc w:val="center"/>
        <w:rPr/>
      </w:pPr>
      <w:r>
        <w:rPr>
          <w:lang w:val="en-US"/>
        </w:rPr>
        <w:t>POET:  Engraced Kenny Joshua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235</Words>
  <Characters>1246</Characters>
  <Application>WPS Office</Application>
  <Paragraphs>43</Paragraphs>
  <CharactersWithSpaces>1450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2023-07-20T23:20:59Z</dcterms:created>
  <dc:creator>TECNO-W3</dc:creator>
  <lastModifiedBy>TECNO-W3</lastModifiedBy>
  <dcterms:modified xsi:type="dcterms:W3CDTF">2023-07-21T06:53:13Z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