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 the spectacle of my entire life, it may seem I'm caught,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But then, the fire refines me.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need the flames to be born again,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For I am losing strength.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Negative patterns keep on repeating,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Unlimited beliefs stagnating me.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It dawned on me that "I no longer serve a purpose.”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 know the fire transforms,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Separating the chaff from the wheat.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But the pain of burning, I cannot bear.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If I could just separate this part of me,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This part that keeps weighing me down,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Like unwanted layers of an onion,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That I can throw straight into the fire.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But I remember I'm no Onion, I'm a Phoenix.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An onion does not separate its unwanted layers itself.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Someone must do it on its behalf.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fire is the only instrument that can separate my unwanted layers.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must carry this cross, I must bear the pain.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On this path lies my redemption,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My ticket to complete transformation is by journeying through the flames.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The ashes were my second fear.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 couldn't imagine becoming hopeless and worthless.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 am the majestic Phoenix,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But the world will watch me burn,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They will see me cry.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And they will say,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"It's a pity how the mighty have fallen."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My heart almost sank in me, but hope came knocking,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Encouraging my heart like a beloved mother to her dear child,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Saying, "You are the great Phoenix.”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"You will rise, do not be afraid.”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“Don't let this lime take your smile.”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“Come out from this pit of sorrow and embrace the fire.”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“The world awaits you.”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Now ready for the journey to redemption and transformation,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Taking a bold step towards the fire,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 remind myself of who I am.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Dancing through the fire, I am not afraid,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For I carry the emblem of hope, resilience, and growth.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In this pain and discomfort, I will discover what I can become.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This is not the end of me.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Arise from the ashes,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Your maker breathes life into you,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I am welcomed to the newness of life,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I became ash but did not remain ash.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Who would have thought this was possible?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Faith kept my heart from burning,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And hope saw me through the pain.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I am new,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 am wiser,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 am more resilient,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Full of strength,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 confront my fears,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I live a life of purpose and authenticity,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 am the great Phoenix, and this is my tale of reinvention and birth.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