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 The Tale Of Reinvention And Rebirth.( Non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How can I possibly talk about this without telling the story of Amaka, whose rebirth has brought brightness to both old and young.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While I listened to her story that fateful afternoon, I was buffaloed with the surge at which she evolved, and how she murdered those fears and negative influences that repressed her for a long time.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Amaka fought battles trying to become a better version of herself, but the more she tried, the more she got drowned into the world of mischievousness. Those trying periods happened sequentially which was one of the things that made her believe she was meant for doom.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I listened, I began to shed tears because looking at her now didn't reveal her times of pain. The glory she drips now, which I had always admired didn't tell me those times of pain that she went through, the success in her bosom, didn't show me the mysterious phases of lack, but now that I have the opportunity to hear the pain that metamorphosed to so much gain, I was willing to pay the price to listen and jot down every point.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Then she continued, this is one quote by </w:t>
      </w:r>
    </w:p>
    <w:p w:rsidR="00000000" w:rsidDel="00000000" w:rsidP="00000000" w:rsidRDefault="00000000" w:rsidRPr="00000000" w14:paraId="00000011">
      <w:pPr>
        <w:rPr>
          <w:b w:val="1"/>
        </w:rPr>
      </w:pPr>
      <w:r w:rsidDel="00000000" w:rsidR="00000000" w:rsidRPr="00000000">
        <w:rPr>
          <w:rtl w:val="0"/>
        </w:rPr>
        <w:t xml:space="preserve">George Lopez that started the journey for me -</w:t>
      </w:r>
      <w:r w:rsidDel="00000000" w:rsidR="00000000" w:rsidRPr="00000000">
        <w:rPr>
          <w:b w:val="1"/>
          <w:rtl w:val="0"/>
        </w:rPr>
        <w:t xml:space="preserve"> " When things are bad, it's the best time to reinvent yourself."</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knew that it was time to revamp the old me into its true identity. I became totally fed up with my old self, I knew that more work had to be done to modify that old me into what I seek for, and I was ready to give in everything for what it takes.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b w:val="1"/>
          <w:u w:val="single"/>
          <w:rtl w:val="0"/>
        </w:rPr>
        <w:t xml:space="preserve">1)She continued, first, I took responsibility for where I am now:</w:t>
      </w:r>
      <w:r w:rsidDel="00000000" w:rsidR="00000000" w:rsidRPr="00000000">
        <w:rPr>
          <w:b w:val="1"/>
          <w:rtl w:val="0"/>
        </w:rPr>
        <w:t xml:space="preserve"> </w:t>
      </w:r>
      <w:r w:rsidDel="00000000" w:rsidR="00000000" w:rsidRPr="00000000">
        <w:rPr>
          <w:rtl w:val="0"/>
        </w:rPr>
        <w:t xml:space="preserve">I realized that, if I must undergo this transformation, then I must be ready to own responsibility for my past, without blaming anyone for leaving me behind, nor complaining how I've tried without results. I must learn to be resilient.</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b w:val="1"/>
        </w:rPr>
      </w:pPr>
      <w:r w:rsidDel="00000000" w:rsidR="00000000" w:rsidRPr="00000000">
        <w:rPr>
          <w:b w:val="1"/>
          <w:rtl w:val="0"/>
        </w:rPr>
        <w:t xml:space="preserve">2) Thought: who do I want to be now?</w:t>
      </w:r>
    </w:p>
    <w:p w:rsidR="00000000" w:rsidDel="00000000" w:rsidP="00000000" w:rsidRDefault="00000000" w:rsidRPr="00000000" w14:paraId="0000001B">
      <w:pPr>
        <w:ind w:left="0" w:firstLine="0"/>
        <w:rPr/>
      </w:pPr>
      <w:r w:rsidDel="00000000" w:rsidR="00000000" w:rsidRPr="00000000">
        <w:rPr>
          <w:rtl w:val="0"/>
        </w:rPr>
        <w:t xml:space="preserve">When you take responsibility, but can't figure out who you want to be, you will still find yourself living under the sheds of who you used to be.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 The difference between where you were and where you ought to be is the type of mindset you nurtured; growth mindset. </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b w:val="1"/>
          <w:rtl w:val="0"/>
        </w:rPr>
        <w:t xml:space="preserve">3) work out what has been stopping you before. </w:t>
      </w:r>
      <w:r w:rsidDel="00000000" w:rsidR="00000000" w:rsidRPr="00000000">
        <w:rPr>
          <w:rtl w:val="0"/>
        </w:rPr>
        <w:t xml:space="preserve">Draw the map so that you will know where you were and where you are headed; that will help you to discover what held you and why certain things never worked out before.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b w:val="1"/>
          <w:rtl w:val="0"/>
        </w:rPr>
        <w:t xml:space="preserve">4</w:t>
      </w:r>
      <w:r w:rsidDel="00000000" w:rsidR="00000000" w:rsidRPr="00000000">
        <w:rPr>
          <w:b w:val="1"/>
          <w:u w:val="single"/>
          <w:rtl w:val="0"/>
        </w:rPr>
        <w:t xml:space="preserve"> Try as much as possible to enjoy every process.</w:t>
      </w:r>
      <w:r w:rsidDel="00000000" w:rsidR="00000000" w:rsidRPr="00000000">
        <w:rPr>
          <w:rtl w:val="0"/>
        </w:rPr>
        <w:t xml:space="preserve"> As the popular saying is "experience is the best teacher." Be sure to enjoy every process and experience as you go;  it will help you stay strong when your past comes pointing fingers at your old self.</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Do those things you are scared of doing, that way, you will gain more experience giving room to reinvention and rebirth.</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b w:val="1"/>
          <w:u w:val="single"/>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